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5CE" w:rsidRPr="00EF3C08" w:rsidRDefault="00A448EE">
      <w:pPr>
        <w:spacing w:after="0" w:line="408" w:lineRule="auto"/>
        <w:ind w:left="120"/>
        <w:jc w:val="center"/>
        <w:rPr>
          <w:lang w:val="ru-RU"/>
        </w:rPr>
      </w:pPr>
      <w:bookmarkStart w:id="0" w:name="block-4662610"/>
      <w:r w:rsidRPr="00EF3C0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C05CE" w:rsidRPr="00EF3C08" w:rsidRDefault="00A448EE">
      <w:pPr>
        <w:spacing w:after="0" w:line="408" w:lineRule="auto"/>
        <w:ind w:left="120"/>
        <w:jc w:val="center"/>
        <w:rPr>
          <w:lang w:val="ru-RU"/>
        </w:rPr>
      </w:pPr>
      <w:bookmarkStart w:id="1" w:name="377026ad-1b08-49d8-82c8-2523f1c36cc2"/>
      <w:r w:rsidRPr="00EF3C0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EF3C0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C05CE" w:rsidRPr="00EF3C08" w:rsidRDefault="00A448EE">
      <w:pPr>
        <w:spacing w:after="0" w:line="408" w:lineRule="auto"/>
        <w:ind w:left="120"/>
        <w:jc w:val="center"/>
        <w:rPr>
          <w:lang w:val="ru-RU"/>
        </w:rPr>
      </w:pPr>
      <w:bookmarkStart w:id="2" w:name="70fb4e9c-7df0-4758-87dd-1275c8e6b3a6"/>
      <w:r w:rsidRPr="00EF3C08">
        <w:rPr>
          <w:rFonts w:ascii="Times New Roman" w:hAnsi="Times New Roman"/>
          <w:b/>
          <w:color w:val="000000"/>
          <w:sz w:val="28"/>
          <w:lang w:val="ru-RU"/>
        </w:rPr>
        <w:t>Высокогорский муниципальный район</w:t>
      </w:r>
      <w:bookmarkEnd w:id="2"/>
    </w:p>
    <w:p w:rsidR="005C05CE" w:rsidRPr="00EF3C08" w:rsidRDefault="00A448EE">
      <w:pPr>
        <w:spacing w:after="0" w:line="408" w:lineRule="auto"/>
        <w:ind w:left="120"/>
        <w:jc w:val="center"/>
        <w:rPr>
          <w:lang w:val="ru-RU"/>
        </w:rPr>
      </w:pPr>
      <w:r w:rsidRPr="00EF3C08">
        <w:rPr>
          <w:rFonts w:ascii="Times New Roman" w:hAnsi="Times New Roman"/>
          <w:b/>
          <w:color w:val="000000"/>
          <w:sz w:val="28"/>
          <w:lang w:val="ru-RU"/>
        </w:rPr>
        <w:t>МБОУ "</w:t>
      </w:r>
      <w:proofErr w:type="spellStart"/>
      <w:r w:rsidRPr="00EF3C08">
        <w:rPr>
          <w:rFonts w:ascii="Times New Roman" w:hAnsi="Times New Roman"/>
          <w:b/>
          <w:color w:val="000000"/>
          <w:sz w:val="28"/>
          <w:lang w:val="ru-RU"/>
        </w:rPr>
        <w:t>Ямашурминская</w:t>
      </w:r>
      <w:proofErr w:type="spellEnd"/>
      <w:r w:rsidRPr="00EF3C08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5C05CE" w:rsidRPr="00EF3C08" w:rsidRDefault="005C05CE">
      <w:pPr>
        <w:spacing w:after="0"/>
        <w:ind w:left="120"/>
        <w:rPr>
          <w:lang w:val="ru-RU"/>
        </w:rPr>
      </w:pPr>
    </w:p>
    <w:p w:rsidR="005C05CE" w:rsidRPr="00EF3C08" w:rsidRDefault="005C05CE">
      <w:pPr>
        <w:spacing w:after="0"/>
        <w:ind w:left="120"/>
        <w:rPr>
          <w:lang w:val="ru-RU"/>
        </w:rPr>
      </w:pPr>
    </w:p>
    <w:p w:rsidR="005C05CE" w:rsidRPr="00EF3C08" w:rsidRDefault="005C05CE">
      <w:pPr>
        <w:spacing w:after="0"/>
        <w:ind w:left="120"/>
        <w:rPr>
          <w:lang w:val="ru-RU"/>
        </w:rPr>
      </w:pPr>
    </w:p>
    <w:p w:rsidR="005C05CE" w:rsidRPr="00EF3C08" w:rsidRDefault="005C05CE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A448EE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A448E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объединением</w:t>
            </w:r>
          </w:p>
          <w:p w:rsidR="004E6975" w:rsidRDefault="00A448E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448E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Гиниятуллина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Ф.В.</w:t>
            </w:r>
          </w:p>
          <w:p w:rsidR="004E6975" w:rsidRDefault="003E446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A448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A448E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A448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A448E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A448E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A448EE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A448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C1EF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A448E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A448E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A448E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448E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Закирова Р.Р.</w:t>
            </w:r>
          </w:p>
          <w:p w:rsidR="004E6975" w:rsidRDefault="003E446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A448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A448E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A448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A448E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A448EE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A448E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448EE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A448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C1EF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A448E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A448E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A448E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A448E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Сафиуллин Л.Г.</w:t>
            </w:r>
          </w:p>
          <w:p w:rsidR="000E6D86" w:rsidRDefault="003E446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№81</w:t>
            </w:r>
            <w:r w:rsidR="00A448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A448E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02</w:t>
            </w:r>
            <w:r w:rsidR="00A448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A448E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="00A448EE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A448E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448EE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A448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C1EF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C05CE" w:rsidRDefault="005C05CE">
      <w:pPr>
        <w:spacing w:after="0"/>
        <w:ind w:left="120"/>
      </w:pPr>
    </w:p>
    <w:p w:rsidR="005C05CE" w:rsidRDefault="005C05CE">
      <w:pPr>
        <w:spacing w:after="0"/>
        <w:ind w:left="120"/>
      </w:pPr>
    </w:p>
    <w:p w:rsidR="005C05CE" w:rsidRDefault="005C05CE">
      <w:pPr>
        <w:spacing w:after="0"/>
        <w:ind w:left="120"/>
      </w:pPr>
    </w:p>
    <w:p w:rsidR="005C05CE" w:rsidRDefault="005C05CE">
      <w:pPr>
        <w:spacing w:after="0"/>
        <w:ind w:left="120"/>
      </w:pPr>
    </w:p>
    <w:p w:rsidR="005C05CE" w:rsidRDefault="005C05CE">
      <w:pPr>
        <w:spacing w:after="0"/>
        <w:ind w:left="120"/>
      </w:pPr>
    </w:p>
    <w:p w:rsidR="005C05CE" w:rsidRDefault="00A448E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C05CE" w:rsidRDefault="00A448E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659717)</w:t>
      </w:r>
    </w:p>
    <w:p w:rsidR="005C05CE" w:rsidRDefault="005C05CE">
      <w:pPr>
        <w:spacing w:after="0"/>
        <w:ind w:left="120"/>
        <w:jc w:val="center"/>
      </w:pPr>
    </w:p>
    <w:p w:rsidR="005C05CE" w:rsidRPr="00EF3C08" w:rsidRDefault="00A448EE">
      <w:pPr>
        <w:spacing w:after="0" w:line="408" w:lineRule="auto"/>
        <w:ind w:left="120"/>
        <w:jc w:val="center"/>
        <w:rPr>
          <w:lang w:val="ru-RU"/>
        </w:rPr>
      </w:pPr>
      <w:r w:rsidRPr="00EF3C08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Углубленный уровень»</w:t>
      </w:r>
    </w:p>
    <w:p w:rsidR="005C05CE" w:rsidRPr="00EF3C08" w:rsidRDefault="00A448EE">
      <w:pPr>
        <w:spacing w:after="0" w:line="408" w:lineRule="auto"/>
        <w:ind w:left="120"/>
        <w:jc w:val="center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5C05CE" w:rsidRPr="00EF3C08" w:rsidRDefault="005C05CE">
      <w:pPr>
        <w:spacing w:after="0"/>
        <w:ind w:left="120"/>
        <w:jc w:val="center"/>
        <w:rPr>
          <w:lang w:val="ru-RU"/>
        </w:rPr>
      </w:pPr>
    </w:p>
    <w:p w:rsidR="005C05CE" w:rsidRPr="00EF3C08" w:rsidRDefault="005C05CE">
      <w:pPr>
        <w:spacing w:after="0"/>
        <w:ind w:left="120"/>
        <w:jc w:val="center"/>
        <w:rPr>
          <w:lang w:val="ru-RU"/>
        </w:rPr>
      </w:pPr>
    </w:p>
    <w:p w:rsidR="005C05CE" w:rsidRPr="00EF3C08" w:rsidRDefault="005C05CE">
      <w:pPr>
        <w:spacing w:after="0"/>
        <w:ind w:left="120"/>
        <w:jc w:val="center"/>
        <w:rPr>
          <w:lang w:val="ru-RU"/>
        </w:rPr>
      </w:pPr>
    </w:p>
    <w:p w:rsidR="005C05CE" w:rsidRPr="00EF3C08" w:rsidRDefault="005C05CE">
      <w:pPr>
        <w:spacing w:after="0"/>
        <w:ind w:left="120"/>
        <w:jc w:val="center"/>
        <w:rPr>
          <w:lang w:val="ru-RU"/>
        </w:rPr>
      </w:pPr>
    </w:p>
    <w:p w:rsidR="005C05CE" w:rsidRPr="00EF3C08" w:rsidRDefault="005C05CE">
      <w:pPr>
        <w:spacing w:after="0"/>
        <w:ind w:left="120"/>
        <w:jc w:val="center"/>
        <w:rPr>
          <w:lang w:val="ru-RU"/>
        </w:rPr>
      </w:pPr>
    </w:p>
    <w:p w:rsidR="005C05CE" w:rsidRPr="00EF3C08" w:rsidRDefault="005C05CE">
      <w:pPr>
        <w:spacing w:after="0"/>
        <w:ind w:left="120"/>
        <w:jc w:val="center"/>
        <w:rPr>
          <w:lang w:val="ru-RU"/>
        </w:rPr>
      </w:pPr>
    </w:p>
    <w:p w:rsidR="005C05CE" w:rsidRPr="00EF3C08" w:rsidRDefault="005C05CE">
      <w:pPr>
        <w:spacing w:after="0"/>
        <w:ind w:left="120"/>
        <w:jc w:val="center"/>
        <w:rPr>
          <w:lang w:val="ru-RU"/>
        </w:rPr>
      </w:pPr>
    </w:p>
    <w:p w:rsidR="005C05CE" w:rsidRPr="00EF3C08" w:rsidRDefault="005C05CE">
      <w:pPr>
        <w:spacing w:after="0"/>
        <w:ind w:left="120"/>
        <w:jc w:val="center"/>
        <w:rPr>
          <w:lang w:val="ru-RU"/>
        </w:rPr>
      </w:pPr>
    </w:p>
    <w:p w:rsidR="005C05CE" w:rsidRPr="00EF3C08" w:rsidRDefault="005C05CE">
      <w:pPr>
        <w:spacing w:after="0"/>
        <w:ind w:left="120"/>
        <w:jc w:val="center"/>
        <w:rPr>
          <w:lang w:val="ru-RU"/>
        </w:rPr>
      </w:pPr>
    </w:p>
    <w:p w:rsidR="005C05CE" w:rsidRPr="00EF3C08" w:rsidRDefault="00EF3C08" w:rsidP="00EF3C08">
      <w:pPr>
        <w:spacing w:after="0"/>
        <w:rPr>
          <w:lang w:val="ru-RU"/>
        </w:rPr>
      </w:pPr>
      <w:bookmarkStart w:id="3" w:name="041d5c1b-4e36-4053-94f3-9ce12a6e5ba5"/>
      <w:r>
        <w:rPr>
          <w:lang w:val="ru-RU"/>
        </w:rPr>
        <w:t xml:space="preserve">                                                         </w:t>
      </w:r>
      <w:proofErr w:type="spellStart"/>
      <w:r w:rsidR="00A448EE" w:rsidRPr="00EF3C08">
        <w:rPr>
          <w:rFonts w:ascii="Times New Roman" w:hAnsi="Times New Roman"/>
          <w:b/>
          <w:color w:val="000000"/>
          <w:sz w:val="28"/>
          <w:lang w:val="ru-RU"/>
        </w:rPr>
        <w:t>Ямашурма</w:t>
      </w:r>
      <w:proofErr w:type="spellEnd"/>
      <w:r w:rsidR="00A448EE" w:rsidRPr="00EF3C08">
        <w:rPr>
          <w:rFonts w:ascii="Times New Roman" w:hAnsi="Times New Roman"/>
          <w:b/>
          <w:color w:val="000000"/>
          <w:sz w:val="28"/>
          <w:lang w:val="ru-RU"/>
        </w:rPr>
        <w:t xml:space="preserve"> 2024 </w:t>
      </w:r>
      <w:bookmarkStart w:id="4" w:name="34b057d3-b688-4a50-aec1-9ba08cc1dbee"/>
      <w:bookmarkEnd w:id="3"/>
      <w:r w:rsidR="00A448EE" w:rsidRPr="00EF3C08">
        <w:rPr>
          <w:rFonts w:ascii="Times New Roman" w:hAnsi="Times New Roman"/>
          <w:b/>
          <w:color w:val="000000"/>
          <w:sz w:val="28"/>
          <w:lang w:val="ru-RU"/>
        </w:rPr>
        <w:t>год</w:t>
      </w:r>
      <w:bookmarkEnd w:id="4"/>
    </w:p>
    <w:p w:rsidR="005C05CE" w:rsidRPr="00EF3C08" w:rsidRDefault="005C05CE">
      <w:pPr>
        <w:rPr>
          <w:lang w:val="ru-RU"/>
        </w:rPr>
        <w:sectPr w:rsidR="005C05CE" w:rsidRPr="00EF3C08">
          <w:pgSz w:w="11906" w:h="16383"/>
          <w:pgMar w:top="1134" w:right="850" w:bottom="1134" w:left="1701" w:header="720" w:footer="720" w:gutter="0"/>
          <w:cols w:space="720"/>
        </w:sectPr>
      </w:pPr>
      <w:bookmarkStart w:id="5" w:name="_GoBack"/>
      <w:bookmarkEnd w:id="5"/>
    </w:p>
    <w:p w:rsidR="005C05CE" w:rsidRPr="00EF3C08" w:rsidRDefault="00A448EE" w:rsidP="004C1EF7">
      <w:pPr>
        <w:spacing w:after="0" w:line="264" w:lineRule="auto"/>
        <w:jc w:val="both"/>
        <w:rPr>
          <w:lang w:val="ru-RU"/>
        </w:rPr>
      </w:pPr>
      <w:bookmarkStart w:id="6" w:name="block-4662608"/>
      <w:bookmarkEnd w:id="0"/>
      <w:r w:rsidRPr="00EF3C0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C05CE" w:rsidRPr="00EF3C08" w:rsidRDefault="005C05CE">
      <w:pPr>
        <w:spacing w:after="0" w:line="264" w:lineRule="auto"/>
        <w:ind w:left="120"/>
        <w:jc w:val="both"/>
        <w:rPr>
          <w:lang w:val="ru-RU"/>
        </w:rPr>
      </w:pP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3C08">
        <w:rPr>
          <w:rFonts w:ascii="Times New Roman" w:hAnsi="Times New Roman"/>
          <w:color w:val="000000"/>
          <w:sz w:val="28"/>
          <w:lang w:val="ru-RU"/>
        </w:rPr>
        <w:t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</w:t>
      </w:r>
      <w:proofErr w:type="gramEnd"/>
      <w:r w:rsidRPr="00EF3C08">
        <w:rPr>
          <w:rFonts w:ascii="Times New Roman" w:hAnsi="Times New Roman"/>
          <w:color w:val="000000"/>
          <w:sz w:val="28"/>
          <w:lang w:val="ru-RU"/>
        </w:rPr>
        <w:t xml:space="preserve">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EF3C08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EF3C08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</w:t>
      </w:r>
      <w:r w:rsidRPr="00EF3C08">
        <w:rPr>
          <w:rFonts w:ascii="Times New Roman" w:hAnsi="Times New Roman"/>
          <w:color w:val="000000"/>
          <w:sz w:val="28"/>
          <w:lang w:val="ru-RU"/>
        </w:rPr>
        <w:lastRenderedPageBreak/>
        <w:t>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</w:t>
      </w:r>
      <w:r w:rsidRPr="00EF3C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</w:t>
      </w:r>
      <w:proofErr w:type="gramStart"/>
      <w:r w:rsidRPr="00EF3C08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EF3C08">
        <w:rPr>
          <w:rFonts w:ascii="Times New Roman" w:hAnsi="Times New Roman"/>
          <w:color w:val="000000"/>
          <w:sz w:val="28"/>
          <w:lang w:val="ru-RU"/>
        </w:rPr>
        <w:t xml:space="preserve"> задач, наглядно демонстрирует свои возможности как языка науки.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</w:t>
      </w:r>
      <w:r w:rsidRPr="00EF3C08">
        <w:rPr>
          <w:rFonts w:ascii="Times New Roman" w:hAnsi="Times New Roman"/>
          <w:color w:val="000000"/>
          <w:sz w:val="28"/>
          <w:lang w:val="ru-RU"/>
        </w:rPr>
        <w:lastRenderedPageBreak/>
        <w:t>выдающихся результатах, полученных в ходе развития математики как науки, и об их авторах.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</w:t>
      </w:r>
      <w:proofErr w:type="gramStart"/>
      <w:r w:rsidRPr="00EF3C08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EF3C08">
        <w:rPr>
          <w:rFonts w:ascii="Times New Roman" w:hAnsi="Times New Roman"/>
          <w:color w:val="000000"/>
          <w:sz w:val="28"/>
          <w:lang w:val="ru-RU"/>
        </w:rPr>
        <w:t xml:space="preserve">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bookmarkStart w:id="7" w:name="3d76e050-51fd-4b58-80c8-65c11753c1a9"/>
      <w:r w:rsidRPr="00EF3C08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7"/>
    </w:p>
    <w:p w:rsidR="005C05CE" w:rsidRPr="00EF3C08" w:rsidRDefault="005C05CE">
      <w:pPr>
        <w:rPr>
          <w:lang w:val="ru-RU"/>
        </w:rPr>
        <w:sectPr w:rsidR="005C05CE" w:rsidRPr="00EF3C08">
          <w:pgSz w:w="11906" w:h="16383"/>
          <w:pgMar w:top="1134" w:right="850" w:bottom="1134" w:left="1701" w:header="720" w:footer="720" w:gutter="0"/>
          <w:cols w:space="720"/>
        </w:sectPr>
      </w:pPr>
    </w:p>
    <w:p w:rsidR="005C05CE" w:rsidRPr="00EF3C08" w:rsidRDefault="00A448EE">
      <w:pPr>
        <w:spacing w:after="0" w:line="264" w:lineRule="auto"/>
        <w:ind w:left="120"/>
        <w:jc w:val="both"/>
        <w:rPr>
          <w:lang w:val="ru-RU"/>
        </w:rPr>
      </w:pPr>
      <w:bookmarkStart w:id="8" w:name="block-4662607"/>
      <w:bookmarkEnd w:id="6"/>
      <w:r w:rsidRPr="00EF3C0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5C05CE" w:rsidRPr="00EF3C08" w:rsidRDefault="005C05CE">
      <w:pPr>
        <w:spacing w:after="0" w:line="264" w:lineRule="auto"/>
        <w:ind w:left="120"/>
        <w:jc w:val="both"/>
        <w:rPr>
          <w:lang w:val="ru-RU"/>
        </w:rPr>
      </w:pPr>
    </w:p>
    <w:p w:rsidR="005C05CE" w:rsidRPr="00EF3C08" w:rsidRDefault="00A448EE">
      <w:pPr>
        <w:spacing w:after="0" w:line="264" w:lineRule="auto"/>
        <w:ind w:left="120"/>
        <w:jc w:val="both"/>
        <w:rPr>
          <w:lang w:val="ru-RU"/>
        </w:rPr>
      </w:pPr>
      <w:r w:rsidRPr="00EF3C0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5C05CE" w:rsidRPr="00EF3C08" w:rsidRDefault="005C05CE">
      <w:pPr>
        <w:spacing w:after="0" w:line="264" w:lineRule="auto"/>
        <w:ind w:left="120"/>
        <w:jc w:val="both"/>
        <w:rPr>
          <w:lang w:val="ru-RU"/>
        </w:rPr>
      </w:pP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</w:t>
      </w:r>
      <w:r w:rsidRPr="003E4468">
        <w:rPr>
          <w:rFonts w:ascii="Times New Roman" w:hAnsi="Times New Roman"/>
          <w:color w:val="000000"/>
          <w:sz w:val="28"/>
          <w:lang w:val="ru-RU"/>
        </w:rPr>
        <w:t xml:space="preserve">Теорема Безу. Многочлены с целыми коэффициентами. </w:t>
      </w:r>
      <w:r w:rsidRPr="00EF3C08">
        <w:rPr>
          <w:rFonts w:ascii="Times New Roman" w:hAnsi="Times New Roman"/>
          <w:color w:val="000000"/>
          <w:sz w:val="28"/>
          <w:lang w:val="ru-RU"/>
        </w:rPr>
        <w:t>Теорема Виета.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EF3C08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EF3C08">
        <w:rPr>
          <w:rFonts w:ascii="Times New Roman" w:hAnsi="Times New Roman"/>
          <w:color w:val="000000"/>
          <w:sz w:val="28"/>
          <w:lang w:val="ru-RU"/>
        </w:rPr>
        <w:t>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EF3C08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lastRenderedPageBreak/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C05CE" w:rsidRPr="00EF3C08" w:rsidRDefault="00A448EE">
      <w:pPr>
        <w:spacing w:after="0" w:line="264" w:lineRule="auto"/>
        <w:ind w:left="120"/>
        <w:jc w:val="both"/>
        <w:rPr>
          <w:lang w:val="ru-RU"/>
        </w:rPr>
      </w:pPr>
      <w:r w:rsidRPr="00EF3C0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5C05CE" w:rsidRPr="00EF3C08" w:rsidRDefault="005C05CE">
      <w:pPr>
        <w:spacing w:after="0" w:line="264" w:lineRule="auto"/>
        <w:ind w:left="120"/>
        <w:jc w:val="both"/>
        <w:rPr>
          <w:lang w:val="ru-RU"/>
        </w:rPr>
      </w:pP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EF3C08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EF3C08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</w:t>
      </w:r>
      <w:r w:rsidRPr="003E4468">
        <w:rPr>
          <w:rFonts w:ascii="Times New Roman" w:hAnsi="Times New Roman"/>
          <w:color w:val="000000"/>
          <w:sz w:val="28"/>
          <w:lang w:val="ru-RU"/>
        </w:rPr>
        <w:t xml:space="preserve">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3E4468">
        <w:rPr>
          <w:rFonts w:ascii="Times New Roman" w:hAnsi="Times New Roman"/>
          <w:color w:val="000000"/>
          <w:sz w:val="28"/>
          <w:lang w:val="ru-RU"/>
        </w:rPr>
        <w:t xml:space="preserve">-ой степени из комплексного числа. </w:t>
      </w:r>
      <w:r w:rsidRPr="00EF3C08">
        <w:rPr>
          <w:rFonts w:ascii="Times New Roman" w:hAnsi="Times New Roman"/>
          <w:color w:val="000000"/>
          <w:sz w:val="28"/>
          <w:lang w:val="ru-RU"/>
        </w:rPr>
        <w:t>Применение комплексных чисел для решения физических и геометрических задач.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5C05CE" w:rsidRPr="003E4468" w:rsidRDefault="00A448E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3C08">
        <w:rPr>
          <w:rFonts w:ascii="Times New Roman" w:hAnsi="Times New Roman"/>
          <w:color w:val="000000"/>
          <w:sz w:val="28"/>
          <w:lang w:val="ru-RU"/>
        </w:rPr>
        <w:t>Первообразная</w:t>
      </w:r>
      <w:proofErr w:type="gramEnd"/>
      <w:r w:rsidRPr="00EF3C08">
        <w:rPr>
          <w:rFonts w:ascii="Times New Roman" w:hAnsi="Times New Roman"/>
          <w:color w:val="000000"/>
          <w:sz w:val="28"/>
          <w:lang w:val="ru-RU"/>
        </w:rPr>
        <w:t xml:space="preserve">, основное свойство первообразных. </w:t>
      </w:r>
      <w:proofErr w:type="gramStart"/>
      <w:r w:rsidRPr="00EF3C08">
        <w:rPr>
          <w:rFonts w:ascii="Times New Roman" w:hAnsi="Times New Roman"/>
          <w:color w:val="000000"/>
          <w:sz w:val="28"/>
          <w:lang w:val="ru-RU"/>
        </w:rPr>
        <w:t>Первообразные</w:t>
      </w:r>
      <w:proofErr w:type="gramEnd"/>
      <w:r w:rsidRPr="00EF3C08">
        <w:rPr>
          <w:rFonts w:ascii="Times New Roman" w:hAnsi="Times New Roman"/>
          <w:color w:val="000000"/>
          <w:sz w:val="28"/>
          <w:lang w:val="ru-RU"/>
        </w:rPr>
        <w:t xml:space="preserve"> элементарных функций. </w:t>
      </w:r>
      <w:r w:rsidRPr="003E4468">
        <w:rPr>
          <w:rFonts w:ascii="Times New Roman" w:hAnsi="Times New Roman"/>
          <w:color w:val="000000"/>
          <w:sz w:val="28"/>
          <w:lang w:val="ru-RU"/>
        </w:rPr>
        <w:t xml:space="preserve">Правила нахождения </w:t>
      </w:r>
      <w:proofErr w:type="gramStart"/>
      <w:r w:rsidRPr="003E4468">
        <w:rPr>
          <w:rFonts w:ascii="Times New Roman" w:hAnsi="Times New Roman"/>
          <w:color w:val="000000"/>
          <w:sz w:val="28"/>
          <w:lang w:val="ru-RU"/>
        </w:rPr>
        <w:t>первообразных</w:t>
      </w:r>
      <w:proofErr w:type="gramEnd"/>
      <w:r w:rsidRPr="003E4468">
        <w:rPr>
          <w:rFonts w:ascii="Times New Roman" w:hAnsi="Times New Roman"/>
          <w:color w:val="000000"/>
          <w:sz w:val="28"/>
          <w:lang w:val="ru-RU"/>
        </w:rPr>
        <w:t>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3E4468">
        <w:rPr>
          <w:rFonts w:ascii="Times New Roman" w:hAnsi="Times New Roman"/>
          <w:color w:val="000000"/>
          <w:sz w:val="28"/>
          <w:lang w:val="ru-RU"/>
        </w:rPr>
        <w:t xml:space="preserve">Интеграл. Геометрический смысл интеграла. </w:t>
      </w:r>
      <w:r w:rsidRPr="00EF3C08">
        <w:rPr>
          <w:rFonts w:ascii="Times New Roman" w:hAnsi="Times New Roman"/>
          <w:color w:val="000000"/>
          <w:sz w:val="28"/>
          <w:lang w:val="ru-RU"/>
        </w:rPr>
        <w:t>Вычисление определённого интеграла по формуле Ньютона-Лейбница.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Применение интеграла для нахождения площадей плоских фигур и объёмов геометрических тел.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5C05CE" w:rsidRPr="00EF3C08" w:rsidRDefault="005C05CE">
      <w:pPr>
        <w:rPr>
          <w:lang w:val="ru-RU"/>
        </w:rPr>
        <w:sectPr w:rsidR="005C05CE" w:rsidRPr="00EF3C08">
          <w:pgSz w:w="11906" w:h="16383"/>
          <w:pgMar w:top="1134" w:right="850" w:bottom="1134" w:left="1701" w:header="720" w:footer="720" w:gutter="0"/>
          <w:cols w:space="720"/>
        </w:sectPr>
      </w:pPr>
    </w:p>
    <w:p w:rsidR="005C05CE" w:rsidRPr="00EF3C08" w:rsidRDefault="00A448EE">
      <w:pPr>
        <w:spacing w:after="0" w:line="264" w:lineRule="auto"/>
        <w:ind w:left="120"/>
        <w:jc w:val="both"/>
        <w:rPr>
          <w:lang w:val="ru-RU"/>
        </w:rPr>
      </w:pPr>
      <w:bookmarkStart w:id="9" w:name="block-4662609"/>
      <w:bookmarkEnd w:id="8"/>
      <w:r w:rsidRPr="00EF3C08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5C05CE" w:rsidRPr="00EF3C08" w:rsidRDefault="005C05CE">
      <w:pPr>
        <w:spacing w:after="0" w:line="264" w:lineRule="auto"/>
        <w:ind w:left="120"/>
        <w:jc w:val="both"/>
        <w:rPr>
          <w:lang w:val="ru-RU"/>
        </w:rPr>
      </w:pPr>
    </w:p>
    <w:p w:rsidR="005C05CE" w:rsidRPr="00EF3C08" w:rsidRDefault="00A448EE">
      <w:pPr>
        <w:spacing w:after="0" w:line="264" w:lineRule="auto"/>
        <w:ind w:left="120"/>
        <w:jc w:val="both"/>
        <w:rPr>
          <w:lang w:val="ru-RU"/>
        </w:rPr>
      </w:pPr>
      <w:r w:rsidRPr="00EF3C0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C05CE" w:rsidRPr="00EF3C08" w:rsidRDefault="005C05CE">
      <w:pPr>
        <w:spacing w:after="0" w:line="264" w:lineRule="auto"/>
        <w:ind w:left="120"/>
        <w:jc w:val="both"/>
        <w:rPr>
          <w:lang w:val="ru-RU"/>
        </w:rPr>
      </w:pP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F3C0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F3C08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F3C0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F3C08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 xml:space="preserve">осознание духовных ценностей российского народа, </w:t>
      </w:r>
      <w:proofErr w:type="spellStart"/>
      <w:r w:rsidRPr="00EF3C0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F3C08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F3C0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F3C08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3C08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EF3C08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  <w:proofErr w:type="gramEnd"/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F3C0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F3C08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F3C0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F3C08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5C05CE" w:rsidRPr="00EF3C08" w:rsidRDefault="005C05CE">
      <w:pPr>
        <w:spacing w:after="0" w:line="264" w:lineRule="auto"/>
        <w:ind w:left="120"/>
        <w:jc w:val="both"/>
        <w:rPr>
          <w:lang w:val="ru-RU"/>
        </w:rPr>
      </w:pPr>
    </w:p>
    <w:p w:rsidR="005C05CE" w:rsidRPr="00EF3C08" w:rsidRDefault="00A448EE">
      <w:pPr>
        <w:spacing w:after="0" w:line="264" w:lineRule="auto"/>
        <w:ind w:left="120"/>
        <w:jc w:val="both"/>
        <w:rPr>
          <w:lang w:val="ru-RU"/>
        </w:rPr>
      </w:pPr>
      <w:r w:rsidRPr="00EF3C0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C05CE" w:rsidRPr="00EF3C08" w:rsidRDefault="005C05CE">
      <w:pPr>
        <w:spacing w:after="0" w:line="264" w:lineRule="auto"/>
        <w:ind w:left="120"/>
        <w:jc w:val="both"/>
        <w:rPr>
          <w:lang w:val="ru-RU"/>
        </w:rPr>
      </w:pPr>
    </w:p>
    <w:p w:rsidR="005C05CE" w:rsidRPr="00EF3C08" w:rsidRDefault="00A448EE">
      <w:pPr>
        <w:spacing w:after="0" w:line="264" w:lineRule="auto"/>
        <w:ind w:left="120"/>
        <w:jc w:val="both"/>
        <w:rPr>
          <w:lang w:val="ru-RU"/>
        </w:rPr>
      </w:pPr>
      <w:r w:rsidRPr="00EF3C0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EF3C08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EF3C08">
        <w:rPr>
          <w:rFonts w:ascii="Times New Roman" w:hAnsi="Times New Roman"/>
          <w:color w:val="000000"/>
          <w:sz w:val="28"/>
          <w:lang w:val="ru-RU"/>
        </w:rPr>
        <w:t>, обосновывать собственные суждения и выводы;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5C05CE" w:rsidRPr="00EF3C08" w:rsidRDefault="005C05CE">
      <w:pPr>
        <w:spacing w:after="0" w:line="264" w:lineRule="auto"/>
        <w:ind w:left="120"/>
        <w:jc w:val="both"/>
        <w:rPr>
          <w:lang w:val="ru-RU"/>
        </w:rPr>
      </w:pPr>
    </w:p>
    <w:p w:rsidR="005C05CE" w:rsidRPr="00EF3C08" w:rsidRDefault="00A448EE">
      <w:pPr>
        <w:spacing w:after="0" w:line="264" w:lineRule="auto"/>
        <w:ind w:left="120"/>
        <w:jc w:val="both"/>
        <w:rPr>
          <w:lang w:val="ru-RU"/>
        </w:rPr>
      </w:pPr>
      <w:r w:rsidRPr="00EF3C0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5C05CE" w:rsidRPr="00EF3C08" w:rsidRDefault="005C05CE">
      <w:pPr>
        <w:spacing w:after="0" w:line="264" w:lineRule="auto"/>
        <w:ind w:left="120"/>
        <w:jc w:val="both"/>
        <w:rPr>
          <w:lang w:val="ru-RU"/>
        </w:rPr>
      </w:pPr>
    </w:p>
    <w:p w:rsidR="005C05CE" w:rsidRPr="00EF3C08" w:rsidRDefault="00A448EE">
      <w:pPr>
        <w:spacing w:after="0" w:line="264" w:lineRule="auto"/>
        <w:ind w:left="120"/>
        <w:jc w:val="both"/>
        <w:rPr>
          <w:lang w:val="ru-RU"/>
        </w:rPr>
      </w:pPr>
      <w:r w:rsidRPr="00EF3C0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Самоорганизация: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EF3C08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EF3C08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5C05CE" w:rsidRPr="00EF3C08" w:rsidRDefault="005C05CE">
      <w:pPr>
        <w:spacing w:after="0" w:line="264" w:lineRule="auto"/>
        <w:ind w:left="120"/>
        <w:jc w:val="both"/>
        <w:rPr>
          <w:lang w:val="ru-RU"/>
        </w:rPr>
      </w:pPr>
    </w:p>
    <w:p w:rsidR="005C05CE" w:rsidRPr="00EF3C08" w:rsidRDefault="00A448EE">
      <w:pPr>
        <w:spacing w:after="0" w:line="264" w:lineRule="auto"/>
        <w:ind w:left="120"/>
        <w:jc w:val="both"/>
        <w:rPr>
          <w:lang w:val="ru-RU"/>
        </w:rPr>
      </w:pPr>
      <w:r w:rsidRPr="00EF3C0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C05CE" w:rsidRPr="00EF3C08" w:rsidRDefault="005C05CE">
      <w:pPr>
        <w:spacing w:after="0" w:line="264" w:lineRule="auto"/>
        <w:ind w:left="120"/>
        <w:jc w:val="both"/>
        <w:rPr>
          <w:lang w:val="ru-RU"/>
        </w:rPr>
      </w:pP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EF3C08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EF3C0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F3C0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F3C0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рациональным показателем;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оперировать понятиями: арксинус, арккосинус и арктангенс числового аргумента.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область определения и множество значений функции, нули функции, промежутки </w:t>
      </w:r>
      <w:proofErr w:type="spellStart"/>
      <w:r w:rsidRPr="00EF3C08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EF3C08">
        <w:rPr>
          <w:rFonts w:ascii="Times New Roman" w:hAnsi="Times New Roman"/>
          <w:color w:val="000000"/>
          <w:sz w:val="28"/>
          <w:lang w:val="ru-RU"/>
        </w:rPr>
        <w:t>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EF3C08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характера;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b/>
          <w:color w:val="000000"/>
          <w:sz w:val="28"/>
          <w:lang w:val="ru-RU"/>
        </w:rPr>
        <w:t>Множества и логика: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EF3C0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F3C08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EF3C0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F3C0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F3C0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неравенств на координатной плоскости;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свободно оперировать понятиями: </w:t>
      </w:r>
      <w:proofErr w:type="gramStart"/>
      <w:r w:rsidRPr="00EF3C08">
        <w:rPr>
          <w:rFonts w:ascii="Times New Roman" w:hAnsi="Times New Roman"/>
          <w:color w:val="000000"/>
          <w:sz w:val="28"/>
          <w:lang w:val="ru-RU"/>
        </w:rPr>
        <w:t>первообразная</w:t>
      </w:r>
      <w:proofErr w:type="gramEnd"/>
      <w:r w:rsidRPr="00EF3C08">
        <w:rPr>
          <w:rFonts w:ascii="Times New Roman" w:hAnsi="Times New Roman"/>
          <w:color w:val="000000"/>
          <w:sz w:val="28"/>
          <w:lang w:val="ru-RU"/>
        </w:rPr>
        <w:t>, определённый интеграл, находить первообразные элементарных функций и вычислять интеграл по формуле Ньютона-Лейбница;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 помощью интеграла;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:rsidR="005C05CE" w:rsidRPr="00EF3C08" w:rsidRDefault="00A448EE">
      <w:pPr>
        <w:spacing w:after="0" w:line="264" w:lineRule="auto"/>
        <w:ind w:firstLine="600"/>
        <w:jc w:val="both"/>
        <w:rPr>
          <w:lang w:val="ru-RU"/>
        </w:rPr>
      </w:pPr>
      <w:r w:rsidRPr="00EF3C08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5C05CE" w:rsidRPr="00EF3C08" w:rsidRDefault="005C05CE">
      <w:pPr>
        <w:rPr>
          <w:lang w:val="ru-RU"/>
        </w:rPr>
        <w:sectPr w:rsidR="005C05CE" w:rsidRPr="00EF3C08">
          <w:pgSz w:w="11906" w:h="16383"/>
          <w:pgMar w:top="1134" w:right="850" w:bottom="1134" w:left="1701" w:header="720" w:footer="720" w:gutter="0"/>
          <w:cols w:space="720"/>
        </w:sectPr>
      </w:pPr>
    </w:p>
    <w:p w:rsidR="005C05CE" w:rsidRDefault="00A448EE">
      <w:pPr>
        <w:spacing w:after="0"/>
        <w:ind w:left="120"/>
      </w:pPr>
      <w:bookmarkStart w:id="10" w:name="block-4662606"/>
      <w:bookmarkEnd w:id="9"/>
      <w:r w:rsidRPr="00EF3C0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C05CE" w:rsidRDefault="00A448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5C05CE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05CE" w:rsidRDefault="005C05C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05CE" w:rsidRDefault="005C05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05CE" w:rsidRDefault="005C05CE">
            <w:pPr>
              <w:spacing w:after="0"/>
              <w:ind w:left="135"/>
            </w:pPr>
          </w:p>
        </w:tc>
      </w:tr>
      <w:tr w:rsidR="005C05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05CE" w:rsidRDefault="005C05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05CE" w:rsidRDefault="005C05CE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05CE" w:rsidRDefault="005C05CE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05CE" w:rsidRDefault="005C05CE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05CE" w:rsidRDefault="005C05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05CE" w:rsidRDefault="005C05CE"/>
        </w:tc>
      </w:tr>
      <w:tr w:rsidR="005C05C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05CE" w:rsidRPr="00EF3C08" w:rsidRDefault="00A448EE">
            <w:pPr>
              <w:spacing w:after="0"/>
              <w:ind w:left="135"/>
              <w:rPr>
                <w:lang w:val="ru-RU"/>
              </w:rPr>
            </w:pPr>
            <w:r w:rsidRPr="00EF3C08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чисел. Многочлены. Рациональные уравнения и неравенства. Системы линейных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 w:rsidRPr="00EF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C05CE" w:rsidRDefault="005C05CE">
            <w:pPr>
              <w:spacing w:after="0"/>
              <w:ind w:left="135"/>
            </w:pPr>
          </w:p>
        </w:tc>
      </w:tr>
      <w:tr w:rsidR="005C05C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05CE" w:rsidRPr="00EF3C08" w:rsidRDefault="00A448EE">
            <w:pPr>
              <w:spacing w:after="0"/>
              <w:ind w:left="135"/>
              <w:rPr>
                <w:lang w:val="ru-RU"/>
              </w:rPr>
            </w:pPr>
            <w:r w:rsidRPr="00EF3C08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 w:rsidRPr="00EF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C05CE" w:rsidRDefault="005C05CE">
            <w:pPr>
              <w:spacing w:after="0"/>
              <w:ind w:left="135"/>
            </w:pPr>
          </w:p>
        </w:tc>
      </w:tr>
      <w:tr w:rsidR="005C05C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</w:pPr>
            <w:r w:rsidRPr="00EF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F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C05CE" w:rsidRDefault="005C05CE">
            <w:pPr>
              <w:spacing w:after="0"/>
              <w:ind w:left="135"/>
            </w:pPr>
          </w:p>
        </w:tc>
      </w:tr>
      <w:tr w:rsidR="005C05C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C05CE" w:rsidRDefault="005C05CE">
            <w:pPr>
              <w:spacing w:after="0"/>
              <w:ind w:left="135"/>
            </w:pPr>
          </w:p>
        </w:tc>
      </w:tr>
      <w:tr w:rsidR="005C05C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C05CE" w:rsidRDefault="005C05CE">
            <w:pPr>
              <w:spacing w:after="0"/>
              <w:ind w:left="135"/>
            </w:pPr>
          </w:p>
        </w:tc>
      </w:tr>
      <w:tr w:rsidR="005C05C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C05CE" w:rsidRDefault="005C05CE">
            <w:pPr>
              <w:spacing w:after="0"/>
              <w:ind w:left="135"/>
            </w:pPr>
          </w:p>
        </w:tc>
      </w:tr>
      <w:tr w:rsidR="005C05C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C05CE" w:rsidRDefault="005C05CE">
            <w:pPr>
              <w:spacing w:after="0"/>
              <w:ind w:left="135"/>
            </w:pPr>
          </w:p>
        </w:tc>
      </w:tr>
      <w:tr w:rsidR="005C05C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C05CE" w:rsidRDefault="005C05CE">
            <w:pPr>
              <w:spacing w:after="0"/>
              <w:ind w:left="135"/>
            </w:pPr>
          </w:p>
        </w:tc>
      </w:tr>
      <w:tr w:rsidR="005C05C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C05CE" w:rsidRDefault="005C05CE">
            <w:pPr>
              <w:spacing w:after="0"/>
              <w:ind w:left="135"/>
            </w:pPr>
          </w:p>
        </w:tc>
      </w:tr>
      <w:tr w:rsidR="005C05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05CE" w:rsidRPr="00EF3C08" w:rsidRDefault="00A448EE">
            <w:pPr>
              <w:spacing w:after="0"/>
              <w:ind w:left="135"/>
              <w:rPr>
                <w:lang w:val="ru-RU"/>
              </w:rPr>
            </w:pPr>
            <w:r w:rsidRPr="00EF3C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 w:rsidRPr="00EF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C05CE" w:rsidRDefault="005C05CE"/>
        </w:tc>
      </w:tr>
    </w:tbl>
    <w:p w:rsidR="005C05CE" w:rsidRDefault="005C05CE">
      <w:pPr>
        <w:sectPr w:rsidR="005C05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05CE" w:rsidRDefault="00A448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5C05CE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05CE" w:rsidRDefault="005C05C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05CE" w:rsidRDefault="005C05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05CE" w:rsidRDefault="005C05CE">
            <w:pPr>
              <w:spacing w:after="0"/>
              <w:ind w:left="135"/>
            </w:pPr>
          </w:p>
        </w:tc>
      </w:tr>
      <w:tr w:rsidR="005C05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05CE" w:rsidRDefault="005C05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05CE" w:rsidRDefault="005C05CE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05CE" w:rsidRDefault="005C05CE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05CE" w:rsidRDefault="005C05CE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05CE" w:rsidRDefault="005C05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05CE" w:rsidRDefault="005C05CE"/>
        </w:tc>
      </w:tr>
      <w:tr w:rsidR="005C05C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05CE" w:rsidRPr="00EF3C08" w:rsidRDefault="00A448EE">
            <w:pPr>
              <w:spacing w:after="0"/>
              <w:ind w:left="135"/>
              <w:rPr>
                <w:lang w:val="ru-RU"/>
              </w:rPr>
            </w:pPr>
            <w:r w:rsidRPr="00EF3C08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 w:rsidRPr="00EF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C05CE" w:rsidRDefault="005C05CE">
            <w:pPr>
              <w:spacing w:after="0"/>
              <w:ind w:left="135"/>
            </w:pPr>
          </w:p>
        </w:tc>
      </w:tr>
      <w:tr w:rsidR="005C05C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C05CE" w:rsidRDefault="005C05CE">
            <w:pPr>
              <w:spacing w:after="0"/>
              <w:ind w:left="135"/>
            </w:pPr>
          </w:p>
        </w:tc>
      </w:tr>
      <w:tr w:rsidR="005C05C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05CE" w:rsidRPr="00EF3C08" w:rsidRDefault="00A448EE">
            <w:pPr>
              <w:spacing w:after="0"/>
              <w:ind w:left="135"/>
              <w:rPr>
                <w:lang w:val="ru-RU"/>
              </w:rPr>
            </w:pPr>
            <w:r w:rsidRPr="00EF3C08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 w:rsidRPr="00EF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C05CE" w:rsidRDefault="005C05CE">
            <w:pPr>
              <w:spacing w:after="0"/>
              <w:ind w:left="135"/>
            </w:pPr>
          </w:p>
        </w:tc>
      </w:tr>
      <w:tr w:rsidR="005C05C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05CE" w:rsidRPr="00EF3C08" w:rsidRDefault="00A448EE">
            <w:pPr>
              <w:spacing w:after="0"/>
              <w:ind w:left="135"/>
              <w:rPr>
                <w:lang w:val="ru-RU"/>
              </w:rPr>
            </w:pPr>
            <w:r w:rsidRPr="00EF3C08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 w:rsidRPr="00EF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C05CE" w:rsidRDefault="005C05CE">
            <w:pPr>
              <w:spacing w:after="0"/>
              <w:ind w:left="135"/>
            </w:pPr>
          </w:p>
        </w:tc>
      </w:tr>
      <w:tr w:rsidR="005C05C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C05CE" w:rsidRDefault="005C05CE">
            <w:pPr>
              <w:spacing w:after="0"/>
              <w:ind w:left="135"/>
            </w:pPr>
          </w:p>
        </w:tc>
      </w:tr>
      <w:tr w:rsidR="005C05C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C05CE" w:rsidRDefault="005C05CE">
            <w:pPr>
              <w:spacing w:after="0"/>
              <w:ind w:left="135"/>
            </w:pPr>
          </w:p>
        </w:tc>
      </w:tr>
      <w:tr w:rsidR="005C05C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05CE" w:rsidRPr="00EF3C08" w:rsidRDefault="00A448EE">
            <w:pPr>
              <w:spacing w:after="0"/>
              <w:ind w:left="135"/>
              <w:rPr>
                <w:lang w:val="ru-RU"/>
              </w:rPr>
            </w:pPr>
            <w:r w:rsidRPr="00EF3C0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 w:rsidRPr="00EF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C05CE" w:rsidRDefault="005C05CE">
            <w:pPr>
              <w:spacing w:after="0"/>
              <w:ind w:left="135"/>
            </w:pPr>
          </w:p>
        </w:tc>
      </w:tr>
      <w:tr w:rsidR="005C05C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C05CE" w:rsidRDefault="005C05CE">
            <w:pPr>
              <w:spacing w:after="0"/>
              <w:ind w:left="135"/>
            </w:pPr>
          </w:p>
        </w:tc>
      </w:tr>
      <w:tr w:rsidR="005C05C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C05CE" w:rsidRDefault="005C05CE">
            <w:pPr>
              <w:spacing w:after="0"/>
              <w:ind w:left="135"/>
            </w:pPr>
          </w:p>
        </w:tc>
      </w:tr>
      <w:tr w:rsidR="005C05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05CE" w:rsidRPr="00EF3C08" w:rsidRDefault="00A448EE">
            <w:pPr>
              <w:spacing w:after="0"/>
              <w:ind w:left="135"/>
              <w:rPr>
                <w:lang w:val="ru-RU"/>
              </w:rPr>
            </w:pPr>
            <w:r w:rsidRPr="00EF3C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 w:rsidRPr="00EF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C05CE" w:rsidRDefault="00A4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C05CE" w:rsidRDefault="005C05CE"/>
        </w:tc>
      </w:tr>
    </w:tbl>
    <w:p w:rsidR="005C05CE" w:rsidRDefault="005C05CE">
      <w:pPr>
        <w:sectPr w:rsidR="005C05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05CE" w:rsidRDefault="005C05CE">
      <w:pPr>
        <w:sectPr w:rsidR="005C05CE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0"/>
    <w:p w:rsidR="00A448EE" w:rsidRPr="00EF3C08" w:rsidRDefault="00A448EE" w:rsidP="00EF3C08">
      <w:pPr>
        <w:spacing w:after="0"/>
        <w:ind w:left="120"/>
        <w:rPr>
          <w:lang w:val="ru-RU"/>
        </w:rPr>
      </w:pPr>
    </w:p>
    <w:sectPr w:rsidR="00A448EE" w:rsidRPr="00EF3C08" w:rsidSect="00EF3C08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C05CE"/>
    <w:rsid w:val="003E4468"/>
    <w:rsid w:val="004C1EF7"/>
    <w:rsid w:val="005C05CE"/>
    <w:rsid w:val="00A448EE"/>
    <w:rsid w:val="00EF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5280</Words>
  <Characters>30099</Characters>
  <Application>Microsoft Office Word</Application>
  <DocSecurity>0</DocSecurity>
  <Lines>250</Lines>
  <Paragraphs>70</Paragraphs>
  <ScaleCrop>false</ScaleCrop>
  <Company/>
  <LinksUpToDate>false</LinksUpToDate>
  <CharactersWithSpaces>35309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Илуса Ильдусовна</cp:lastModifiedBy>
  <cp:revision>5</cp:revision>
  <dcterms:created xsi:type="dcterms:W3CDTF">2024-09-14T08:00:00Z</dcterms:created>
  <dcterms:modified xsi:type="dcterms:W3CDTF">2024-09-14T08:04:00Z</dcterms:modified>
</cp:coreProperties>
</file>